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6B" w:rsidRPr="003A1A3A" w:rsidRDefault="00FD13D1" w:rsidP="00A65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lang w:bidi="en-US"/>
        </w:rPr>
      </w:pPr>
      <w:bookmarkStart w:id="0" w:name="_GoBack"/>
      <w:bookmarkEnd w:id="0"/>
      <w:r>
        <w:rPr>
          <w:rFonts w:ascii="TimesNewRomanPSMT" w:hAnsi="TimesNewRomanPSMT" w:cs="TimesNewRomanPSMT"/>
          <w:b/>
          <w:noProof/>
        </w:rPr>
        <w:drawing>
          <wp:inline distT="0" distB="0" distL="0" distR="0">
            <wp:extent cx="14287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p w:rsidR="00FE746B" w:rsidRPr="003A1A3A" w:rsidRDefault="00FD13D1" w:rsidP="00FE746B">
      <w:pPr>
        <w:jc w:val="center"/>
        <w:rPr>
          <w:rFonts w:ascii="TimesNewRomanPSMT" w:hAnsi="TimesNewRomanPSMT" w:cs="TimesNewRomanPSMT"/>
          <w:b/>
          <w:bCs/>
          <w:lang w:bidi="en-US"/>
        </w:rPr>
      </w:pPr>
      <w:r>
        <w:rPr>
          <w:rFonts w:ascii="TimesNewRomanPSMT" w:hAnsi="TimesNewRomanPSMT" w:cs="TimesNewRomanPSMT"/>
          <w:b/>
          <w:noProof/>
          <w:szCs w:val="20"/>
        </w:rPr>
        <mc:AlternateContent>
          <mc:Choice Requires="wps">
            <w:drawing>
              <wp:anchor distT="0" distB="0" distL="114300" distR="114300" simplePos="0" relativeHeight="251657216" behindDoc="1" locked="0" layoutInCell="1" allowOverlap="1">
                <wp:simplePos x="0" y="0"/>
                <wp:positionH relativeFrom="column">
                  <wp:posOffset>-291465</wp:posOffset>
                </wp:positionH>
                <wp:positionV relativeFrom="paragraph">
                  <wp:posOffset>116840</wp:posOffset>
                </wp:positionV>
                <wp:extent cx="1828800" cy="7200900"/>
                <wp:effectExtent l="13335" t="12065" r="5715"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0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95pt;margin-top:9.2pt;width:2in;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apeAIAAPw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" filled="f"/>
            </w:pict>
          </mc:Fallback>
        </mc:AlternateConten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Project Skills: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803067" w:rsidRDefault="00274204"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16"/>
          <w:szCs w:val="16"/>
          <w:lang w:bidi="en-US"/>
        </w:rPr>
        <w:t xml:space="preserve">The youth will be able to plan and know what it takes to care for an animal.  They will also get to </w:t>
      </w:r>
      <w:r w:rsidR="005B53F3">
        <w:rPr>
          <w:rFonts w:ascii="TimesNewRomanPSMT" w:hAnsi="TimesNewRomanPSMT" w:cs="TimesNewRomanPSMT"/>
          <w:sz w:val="16"/>
          <w:szCs w:val="16"/>
          <w:lang w:bidi="en-US"/>
        </w:rPr>
        <w:t>have contact with</w:t>
      </w:r>
      <w:r>
        <w:rPr>
          <w:rFonts w:ascii="TimesNewRomanPSMT" w:hAnsi="TimesNewRomanPSMT" w:cs="TimesNewRomanPSMT"/>
          <w:sz w:val="16"/>
          <w:szCs w:val="16"/>
          <w:lang w:bidi="en-US"/>
        </w:rPr>
        <w:t xml:space="preserve"> different farm animals</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Life Skills: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BE76EA" w:rsidRDefault="00BE76EA" w:rsidP="003F062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Decision</w:t>
      </w:r>
      <w:r w:rsidR="00274204">
        <w:rPr>
          <w:rFonts w:ascii="TimesNewRomanPSMT" w:hAnsi="TimesNewRomanPSMT" w:cs="TimesNewRomanPSMT"/>
          <w:sz w:val="16"/>
          <w:szCs w:val="16"/>
          <w:lang w:bidi="en-US"/>
        </w:rPr>
        <w:t xml:space="preserve"> Making</w:t>
      </w:r>
    </w:p>
    <w:p w:rsidR="00274204" w:rsidRDefault="00274204" w:rsidP="003F062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Developing Self</w:t>
      </w:r>
    </w:p>
    <w:p w:rsidR="005B53F3" w:rsidRPr="00BB6D5F" w:rsidRDefault="005B53F3" w:rsidP="003F062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Learning to Learn</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16"/>
          <w:szCs w:val="16"/>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Academic Standards: </w:t>
      </w:r>
    </w:p>
    <w:p w:rsidR="00FE746B" w:rsidRDefault="00A76875"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Pr>
          <w:rFonts w:ascii="TimesNewRomanPSMT" w:hAnsi="TimesNewRomanPSMT" w:cs="TimesNewRomanPSMT"/>
          <w:sz w:val="16"/>
          <w:szCs w:val="16"/>
          <w:lang w:bidi="en-US"/>
        </w:rPr>
        <w:t>Agriculture Education</w:t>
      </w:r>
      <w:r w:rsidR="00ED22BD" w:rsidRPr="00BE76EA">
        <w:rPr>
          <w:sz w:val="16"/>
          <w:szCs w:val="16"/>
          <w:lang w:bidi="en-US"/>
        </w:rPr>
        <w:t xml:space="preserve"> </w:t>
      </w:r>
      <w:r w:rsidRPr="00A76875">
        <w:rPr>
          <w:sz w:val="16"/>
          <w:szCs w:val="16"/>
        </w:rPr>
        <w:t>D.4.3 Demonstrate safe practices around plants and animals</w:t>
      </w:r>
    </w:p>
    <w:p w:rsidR="00A76875" w:rsidRPr="003A1A3A" w:rsidRDefault="00A76875"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Grade Levels: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16"/>
          <w:szCs w:val="16"/>
          <w:lang w:bidi="en-US"/>
        </w:rPr>
        <w:t>3</w:t>
      </w:r>
      <w:r w:rsidRPr="003F0622">
        <w:rPr>
          <w:rFonts w:ascii="TimesNewRomanPSMT" w:hAnsi="TimesNewRomanPSMT" w:cs="TimesNewRomanPSMT"/>
          <w:sz w:val="16"/>
          <w:szCs w:val="16"/>
          <w:vertAlign w:val="superscript"/>
          <w:lang w:bidi="en-US"/>
        </w:rPr>
        <w:t>rd</w:t>
      </w:r>
      <w:r>
        <w:rPr>
          <w:rFonts w:ascii="TimesNewRomanPSMT" w:hAnsi="TimesNewRomanPSMT" w:cs="TimesNewRomanPSMT"/>
          <w:sz w:val="16"/>
          <w:szCs w:val="16"/>
          <w:lang w:bidi="en-US"/>
        </w:rPr>
        <w:t xml:space="preserve"> – 6</w:t>
      </w:r>
      <w:r w:rsidRPr="003F0622">
        <w:rPr>
          <w:rFonts w:ascii="TimesNewRomanPSMT" w:hAnsi="TimesNewRomanPSMT" w:cs="TimesNewRomanPSMT"/>
          <w:sz w:val="16"/>
          <w:szCs w:val="16"/>
          <w:vertAlign w:val="superscript"/>
          <w:lang w:bidi="en-US"/>
        </w:rPr>
        <w:t>th</w:t>
      </w:r>
      <w:r>
        <w:rPr>
          <w:rFonts w:ascii="TimesNewRomanPSMT" w:hAnsi="TimesNewRomanPSMT" w:cs="TimesNewRomanPSMT"/>
          <w:sz w:val="16"/>
          <w:szCs w:val="16"/>
          <w:lang w:bidi="en-US"/>
        </w:rPr>
        <w:t xml:space="preserve"> grade</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Time: </w:t>
      </w:r>
    </w:p>
    <w:p w:rsidR="00FE746B" w:rsidRPr="003A1A3A" w:rsidRDefault="00BE76E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sz w:val="16"/>
          <w:szCs w:val="16"/>
          <w:lang w:bidi="en-US"/>
        </w:rPr>
        <w:t>9</w:t>
      </w:r>
      <w:r w:rsidR="003F0622">
        <w:rPr>
          <w:rFonts w:ascii="TimesNewRomanPSMT" w:hAnsi="TimesNewRomanPSMT" w:cs="TimesNewRomanPSMT"/>
          <w:sz w:val="16"/>
          <w:szCs w:val="16"/>
          <w:lang w:bidi="en-US"/>
        </w:rPr>
        <w:t>0 minutes</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Supplies Needed: </w:t>
      </w:r>
    </w:p>
    <w:p w:rsidR="00BE76EA" w:rsidRPr="00A76875" w:rsidRDefault="00A76875"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8 ½ X 11 sheets paper</w:t>
      </w:r>
    </w:p>
    <w:p w:rsidR="00A76875" w:rsidRPr="00A76875" w:rsidRDefault="00A76875"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Scissors</w:t>
      </w:r>
    </w:p>
    <w:p w:rsidR="00A76875" w:rsidRPr="00A76875" w:rsidRDefault="00A76875"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Glue sticks</w:t>
      </w:r>
    </w:p>
    <w:p w:rsidR="00A76875" w:rsidRPr="00A76875" w:rsidRDefault="00A76875"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Pencils and markers</w:t>
      </w:r>
    </w:p>
    <w:p w:rsidR="00A76875" w:rsidRPr="00A76875" w:rsidRDefault="00A76875"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rFonts w:ascii="TimesNewRomanPSMT" w:hAnsi="TimesNewRomanPSMT" w:cs="TimesNewRomanPSMT"/>
          <w:sz w:val="16"/>
          <w:szCs w:val="16"/>
          <w:lang w:bidi="en-US"/>
        </w:rPr>
        <w:t>Magazines with animals and items to care for them</w:t>
      </w:r>
    </w:p>
    <w:p w:rsidR="00A76875" w:rsidRPr="00F64E07" w:rsidRDefault="00EE3ABE" w:rsidP="00A7687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bidi="en-US"/>
        </w:rPr>
      </w:pPr>
      <w:r>
        <w:rPr>
          <w:sz w:val="16"/>
          <w:szCs w:val="16"/>
          <w:lang w:bidi="en-US"/>
        </w:rPr>
        <w:t>Various farm animals</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Do Ahead: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EE3ABE" w:rsidRPr="00EE3ABE" w:rsidRDefault="00EE3ABE" w:rsidP="00F64E0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16"/>
          <w:szCs w:val="16"/>
          <w:lang w:bidi="en-US"/>
        </w:rPr>
        <w:t>Find magazines with pictures of animals and items to care for them</w:t>
      </w:r>
    </w:p>
    <w:p w:rsidR="00FE746B" w:rsidRPr="003A1A3A" w:rsidRDefault="00EE3ABE" w:rsidP="00F64E0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16"/>
          <w:szCs w:val="16"/>
          <w:lang w:bidi="en-US"/>
        </w:rPr>
        <w:t>Contact a local farmer and line up different farm animals</w:t>
      </w:r>
      <w:r w:rsidR="00FE746B" w:rsidRPr="003A1A3A">
        <w:rPr>
          <w:rFonts w:ascii="TimesNewRomanPSMT" w:hAnsi="TimesNewRomanPSMT" w:cs="TimesNewRomanPSMT"/>
          <w:sz w:val="20"/>
          <w:szCs w:val="20"/>
          <w:lang w:bidi="en-US"/>
        </w:rPr>
        <w:br w:type="column"/>
      </w:r>
    </w:p>
    <w:p w:rsidR="00FE746B" w:rsidRPr="003A1A3A" w:rsidRDefault="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ArialNarrow-BoldItalic" w:hAnsi="ArialNarrow-BoldItalic" w:cs="ArialNarrow-BoldItalic"/>
          <w:b/>
          <w:bCs/>
          <w:i/>
          <w:iCs/>
          <w:sz w:val="22"/>
          <w:szCs w:val="22"/>
          <w:lang w:bidi="en-US"/>
        </w:rPr>
        <w:t xml:space="preserve">4-H Project Area </w:t>
      </w:r>
    </w:p>
    <w:p w:rsidR="00FE746B" w:rsidRDefault="003F0622"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sz w:val="28"/>
          <w:szCs w:val="28"/>
          <w:lang w:bidi="en-US"/>
        </w:rPr>
      </w:pPr>
      <w:r>
        <w:rPr>
          <w:rFonts w:ascii="Arial-Black" w:hAnsi="Arial-Black" w:cs="Arial-Black"/>
          <w:b/>
          <w:bCs/>
          <w:sz w:val="28"/>
          <w:szCs w:val="28"/>
          <w:lang w:bidi="en-US"/>
        </w:rPr>
        <w:t xml:space="preserve">Agriculture All Around Us: </w:t>
      </w:r>
    </w:p>
    <w:p w:rsidR="003F0622" w:rsidRPr="003A1A3A" w:rsidRDefault="00274204"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Black" w:hAnsi="Arial-Black" w:cs="Arial-Black"/>
          <w:b/>
          <w:bCs/>
          <w:sz w:val="28"/>
          <w:szCs w:val="28"/>
          <w:lang w:bidi="en-US"/>
        </w:rPr>
        <w:t>Animal Collages &amp; Animal Visit</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BACKGROUND </w:t>
      </w:r>
    </w:p>
    <w:p w:rsidR="00BE76EA" w:rsidRDefault="005B53F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 xml:space="preserve">Sometimes children want to get a pet, but they don’t understand what it takes to take care of it.  With this lesson, the youth will learn the responsibility that is required with taking care of an animal while having fun cutting out picture. </w:t>
      </w:r>
    </w:p>
    <w:p w:rsidR="005B53F3" w:rsidRDefault="005B53F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5B53F3" w:rsidRPr="003F0622" w:rsidRDefault="005B53F3"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 xml:space="preserve">The youth will also be able to have an interaction with various types of farm animals.  Some children could possibly have never seen some of these animals before.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803067" w:rsidRPr="00395F83"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WHAT TO DO </w:t>
      </w:r>
    </w:p>
    <w:p w:rsidR="00803067" w:rsidRDefault="005B53F3" w:rsidP="00803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Animal collages</w:t>
      </w:r>
    </w:p>
    <w:p w:rsidR="00BE76EA" w:rsidRPr="005B53F3" w:rsidRDefault="005B53F3"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5B53F3">
        <w:rPr>
          <w:sz w:val="22"/>
          <w:szCs w:val="22"/>
          <w:lang w:bidi="en-US"/>
        </w:rPr>
        <w:t>Give each youth a white sheet of paper or each group</w:t>
      </w:r>
    </w:p>
    <w:p w:rsidR="005B53F3" w:rsidRPr="005B53F3" w:rsidRDefault="005B53F3"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5B53F3">
        <w:rPr>
          <w:sz w:val="22"/>
          <w:szCs w:val="22"/>
          <w:lang w:bidi="en-US"/>
        </w:rPr>
        <w:t>Lay the magazines out on a separate table</w:t>
      </w:r>
    </w:p>
    <w:p w:rsidR="005B53F3" w:rsidRPr="005B53F3" w:rsidRDefault="005B53F3"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5B53F3">
        <w:rPr>
          <w:sz w:val="22"/>
          <w:szCs w:val="22"/>
          <w:lang w:bidi="en-US"/>
        </w:rPr>
        <w:t>Explain to the youth to pick an animal and find and cut out a picture of it</w:t>
      </w:r>
    </w:p>
    <w:p w:rsidR="005B53F3" w:rsidRPr="005B53F3" w:rsidRDefault="005B53F3"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5B53F3">
        <w:rPr>
          <w:sz w:val="22"/>
          <w:szCs w:val="22"/>
          <w:lang w:bidi="en-US"/>
        </w:rPr>
        <w:t>Cut out pictures of the things that the animal eats, where it lives and everything that you would need to take care of this animal</w:t>
      </w:r>
    </w:p>
    <w:p w:rsidR="005B53F3" w:rsidRPr="005B53F3" w:rsidRDefault="005B53F3" w:rsidP="003F0622">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5B53F3">
        <w:rPr>
          <w:sz w:val="22"/>
          <w:szCs w:val="22"/>
          <w:lang w:bidi="en-US"/>
        </w:rPr>
        <w:t xml:space="preserve">Have each youth or groups explain to the other youth what that specific animal will need. </w:t>
      </w:r>
    </w:p>
    <w:p w:rsidR="003F0622" w:rsidRDefault="003F0622" w:rsidP="003F0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5B53F3" w:rsidRDefault="005B53F3" w:rsidP="003F0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Farm Animals</w:t>
      </w:r>
    </w:p>
    <w:p w:rsidR="005B53F3" w:rsidRPr="005B53F3" w:rsidRDefault="005B53F3" w:rsidP="005B53F3">
      <w:pPr>
        <w:numPr>
          <w:ilvl w:val="0"/>
          <w:numId w:val="43"/>
        </w:numPr>
      </w:pPr>
      <w:r>
        <w:rPr>
          <w:sz w:val="22"/>
          <w:szCs w:val="22"/>
        </w:rPr>
        <w:t>Have some basic farm animals brought in</w:t>
      </w:r>
    </w:p>
    <w:p w:rsidR="005B53F3" w:rsidRPr="005B53F3" w:rsidRDefault="005B53F3" w:rsidP="005B53F3">
      <w:pPr>
        <w:numPr>
          <w:ilvl w:val="0"/>
          <w:numId w:val="43"/>
        </w:numPr>
      </w:pPr>
      <w:r>
        <w:rPr>
          <w:sz w:val="22"/>
          <w:szCs w:val="22"/>
        </w:rPr>
        <w:t>Explain to the youth different rules that they need to follow when they are around the farm animals</w:t>
      </w:r>
    </w:p>
    <w:p w:rsidR="005B53F3" w:rsidRPr="005B53F3" w:rsidRDefault="005B53F3" w:rsidP="005B53F3">
      <w:pPr>
        <w:numPr>
          <w:ilvl w:val="1"/>
          <w:numId w:val="43"/>
        </w:numPr>
      </w:pPr>
      <w:r>
        <w:rPr>
          <w:sz w:val="22"/>
          <w:szCs w:val="22"/>
        </w:rPr>
        <w:t>No running up to the animals</w:t>
      </w:r>
    </w:p>
    <w:p w:rsidR="005B53F3" w:rsidRPr="005B53F3" w:rsidRDefault="005B53F3" w:rsidP="005B53F3">
      <w:pPr>
        <w:numPr>
          <w:ilvl w:val="1"/>
          <w:numId w:val="43"/>
        </w:numPr>
      </w:pPr>
      <w:r>
        <w:rPr>
          <w:sz w:val="22"/>
          <w:szCs w:val="22"/>
        </w:rPr>
        <w:t>No loud noises</w:t>
      </w:r>
    </w:p>
    <w:p w:rsidR="005B53F3" w:rsidRPr="005B53F3" w:rsidRDefault="005B53F3" w:rsidP="005B53F3">
      <w:pPr>
        <w:numPr>
          <w:ilvl w:val="1"/>
          <w:numId w:val="43"/>
        </w:numPr>
      </w:pPr>
      <w:r>
        <w:rPr>
          <w:sz w:val="22"/>
          <w:szCs w:val="22"/>
        </w:rPr>
        <w:t>Take turns with the animals</w:t>
      </w:r>
    </w:p>
    <w:p w:rsidR="005B53F3" w:rsidRPr="005B53F3" w:rsidRDefault="005B53F3" w:rsidP="005B53F3">
      <w:pPr>
        <w:numPr>
          <w:ilvl w:val="1"/>
          <w:numId w:val="43"/>
        </w:numPr>
      </w:pPr>
      <w:r>
        <w:rPr>
          <w:sz w:val="22"/>
          <w:szCs w:val="22"/>
        </w:rPr>
        <w:t>Do not drop any of the animals, ask someone to take the animal from you or put it back into its cage</w:t>
      </w:r>
    </w:p>
    <w:p w:rsidR="005B53F3" w:rsidRPr="00530BE7" w:rsidRDefault="005B53F3" w:rsidP="005B53F3">
      <w:pPr>
        <w:numPr>
          <w:ilvl w:val="1"/>
          <w:numId w:val="43"/>
        </w:numPr>
      </w:pPr>
      <w:r>
        <w:t>Wash their hands when they are done petting the animals</w:t>
      </w:r>
    </w:p>
    <w:p w:rsidR="005B53F3" w:rsidRPr="005F1D66" w:rsidRDefault="005B53F3" w:rsidP="005B53F3">
      <w:pPr>
        <w:numPr>
          <w:ilvl w:val="0"/>
          <w:numId w:val="43"/>
        </w:numPr>
      </w:pPr>
      <w:r>
        <w:rPr>
          <w:sz w:val="22"/>
          <w:szCs w:val="22"/>
        </w:rPr>
        <w:t>The kids can pet and touch the animals and ask any questions about them</w:t>
      </w:r>
    </w:p>
    <w:p w:rsidR="00FE746B" w:rsidRPr="003A1A3A" w:rsidRDefault="00FE746B" w:rsidP="00BE7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8C55E6" w:rsidRPr="00803067" w:rsidRDefault="008C55E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sectPr w:rsidR="008C55E6" w:rsidRPr="00803067" w:rsidSect="00FE746B">
          <w:pgSz w:w="12240" w:h="15840"/>
          <w:pgMar w:top="720" w:right="1800" w:bottom="864" w:left="1800" w:header="720" w:footer="720" w:gutter="0"/>
          <w:cols w:num="2" w:space="720" w:equalWidth="0">
            <w:col w:w="2400" w:space="720"/>
            <w:col w:w="5520"/>
          </w:cols>
        </w:sect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sectPr w:rsidR="00FE746B" w:rsidRPr="003A1A3A" w:rsidSect="00FE746B">
          <w:type w:val="continuous"/>
          <w:pgSz w:w="12240" w:h="15840"/>
          <w:pgMar w:top="1440" w:right="1800" w:bottom="1440" w:left="1800" w:header="720" w:footer="720" w:gutter="0"/>
          <w:cols w:space="720" w:equalWidth="0">
            <w:col w:w="9360" w:space="720"/>
          </w:cols>
        </w:sectPr>
      </w:pPr>
    </w:p>
    <w:p w:rsidR="00FE746B"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063FDA" w:rsidRDefault="00063FD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063FDA" w:rsidRDefault="00063FD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063FDA" w:rsidRDefault="00063FD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063FDA" w:rsidRPr="003A1A3A" w:rsidRDefault="00063FD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803067" w:rsidRDefault="00FD13D1"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noProof/>
          <w:szCs w:val="20"/>
        </w:rPr>
        <w:drawing>
          <wp:anchor distT="0" distB="0" distL="114300" distR="114300" simplePos="0" relativeHeight="251656192" behindDoc="0" locked="0" layoutInCell="1" allowOverlap="1">
            <wp:simplePos x="0" y="0"/>
            <wp:positionH relativeFrom="column">
              <wp:posOffset>-62865</wp:posOffset>
            </wp:positionH>
            <wp:positionV relativeFrom="paragraph">
              <wp:posOffset>27305</wp:posOffset>
            </wp:positionV>
            <wp:extent cx="1384300" cy="3556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sectPr w:rsidR="00FE746B" w:rsidRPr="003A1A3A">
          <w:type w:val="continuous"/>
          <w:pgSz w:w="12240" w:h="15840"/>
          <w:pgMar w:top="720" w:right="1800" w:bottom="806" w:left="1800" w:header="720" w:footer="720" w:gutter="0"/>
          <w:cols w:space="720" w:equalWidth="0">
            <w:col w:w="9360" w:space="720"/>
          </w:cols>
        </w:sectPr>
      </w:pPr>
      <w:r w:rsidRPr="003A1A3A">
        <w:rPr>
          <w:rFonts w:ascii="TimesNewRomanPSMT" w:hAnsi="TimesNewRomanPSMT" w:cs="TimesNewRomanPSMT"/>
          <w:sz w:val="16"/>
          <w:szCs w:val="16"/>
          <w:lang w:bidi="en-US"/>
        </w:rPr>
        <w:t xml:space="preserve">An EEO/AA employer, University of Wisconsin-Extension provides equal opportunities in employment and programming, including Title IX and American with Disabilities (ADA) requirements. © 2006 by the Board of Regents of the University of Wisconsin System. Developed by the Wisconsin 4-H Office, 431 Lowell Hall, 610 Langdon St., Madison, WI 53703. The  4-H name and emblem are federally protected under Title 18 US Code 707. </w:t>
      </w:r>
    </w:p>
    <w:p w:rsidR="00FE746B" w:rsidRPr="003A1A3A" w:rsidRDefault="00FD13D1"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lang w:bidi="en-US"/>
        </w:rPr>
      </w:pPr>
      <w:r>
        <w:rPr>
          <w:rFonts w:ascii="TimesNewRomanPSMT" w:hAnsi="TimesNewRomanPSMT" w:cs="TimesNewRomanPSMT"/>
          <w:b/>
          <w:noProof/>
        </w:rPr>
        <w:lastRenderedPageBreak/>
        <w:drawing>
          <wp:inline distT="0" distB="0" distL="0" distR="0">
            <wp:extent cx="1428750"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00FE746B" w:rsidRPr="00FE746B">
        <w:rPr>
          <w:rFonts w:ascii="TimesNewRomanPSMT" w:hAnsi="TimesNewRomanPSMT" w:cs="TimesNewRomanPSMT"/>
          <w:b/>
          <w:bCs/>
          <w:lang w:bidi="en-US"/>
        </w:rPr>
        <w:t xml:space="preserve"> </w:t>
      </w:r>
    </w:p>
    <w:p w:rsidR="00FE746B" w:rsidRPr="003A1A3A" w:rsidRDefault="00FD13D1"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TimesNewRomanPSMT" w:hAnsi="TimesNewRomanPSMT" w:cs="TimesNewRomanPSMT"/>
          <w:noProof/>
          <w:sz w:val="20"/>
          <w:szCs w:val="20"/>
        </w:rPr>
        <mc:AlternateContent>
          <mc:Choice Requires="wps">
            <w:drawing>
              <wp:anchor distT="0" distB="0" distL="114300" distR="114300" simplePos="0" relativeHeight="251659264" behindDoc="1" locked="0" layoutInCell="1" allowOverlap="1">
                <wp:simplePos x="0" y="0"/>
                <wp:positionH relativeFrom="column">
                  <wp:posOffset>-177165</wp:posOffset>
                </wp:positionH>
                <wp:positionV relativeFrom="paragraph">
                  <wp:posOffset>116840</wp:posOffset>
                </wp:positionV>
                <wp:extent cx="1828800" cy="7543800"/>
                <wp:effectExtent l="13335" t="12065" r="5715"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543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95pt;margin-top:9.2pt;width:2in;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" filled="f"/>
            </w:pict>
          </mc:Fallback>
        </mc:AlternateContent>
      </w:r>
    </w:p>
    <w:p w:rsidR="00FE746B" w:rsidRPr="003A1A3A" w:rsidRDefault="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r w:rsidR="00803067">
        <w:rPr>
          <w:rFonts w:ascii="TimesNewRomanPSMT" w:hAnsi="TimesNewRomanPSMT" w:cs="TimesNewRomanPSMT"/>
          <w:b/>
          <w:bCs/>
          <w:sz w:val="20"/>
          <w:szCs w:val="20"/>
          <w:lang w:bidi="en-US"/>
        </w:rPr>
        <w:t>Author</w:t>
      </w:r>
      <w:r w:rsidRPr="003A1A3A">
        <w:rPr>
          <w:rFonts w:ascii="TimesNewRomanPSMT" w:hAnsi="TimesNewRomanPSMT" w:cs="TimesNewRomanPSMT"/>
          <w:b/>
          <w:bCs/>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803067" w:rsidRDefault="00ED22BD"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Ashley Pomplun</w:t>
      </w:r>
      <w:r w:rsidR="00803067">
        <w:rPr>
          <w:rFonts w:ascii="TimesNewRomanPSMT" w:hAnsi="TimesNewRomanPSMT" w:cs="TimesNewRomanPSMT"/>
          <w:sz w:val="16"/>
          <w:szCs w:val="16"/>
          <w:lang w:bidi="en-US"/>
        </w:rPr>
        <w:t>, CYFAR Project, Waushara County Extension, Summer 2009</w:t>
      </w:r>
    </w:p>
    <w:p w:rsidR="00803067" w:rsidRDefault="00803067"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FE746B" w:rsidRPr="003A1A3A" w:rsidRDefault="00803067"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r>
        <w:rPr>
          <w:rFonts w:ascii="TimesNewRomanPSMT" w:hAnsi="TimesNewRomanPSMT" w:cs="TimesNewRomanPSMT"/>
          <w:sz w:val="16"/>
          <w:szCs w:val="16"/>
          <w:lang w:bidi="en-US"/>
        </w:rPr>
        <w:t xml:space="preserve">Reviewed by Barb Barker, </w:t>
      </w:r>
      <w:r w:rsidRPr="00803067">
        <w:rPr>
          <w:rFonts w:ascii="TimesNewRomanPSMT" w:hAnsi="TimesNewRomanPSMT" w:cs="TimesNewRomanPSMT"/>
          <w:sz w:val="16"/>
          <w:szCs w:val="16"/>
          <w:lang w:bidi="en-US"/>
        </w:rPr>
        <w:t>Waushara County</w:t>
      </w:r>
      <w:r>
        <w:rPr>
          <w:rFonts w:ascii="TimesNewRomanPSMT" w:hAnsi="TimesNewRomanPSMT" w:cs="TimesNewRomanPSMT"/>
          <w:sz w:val="16"/>
          <w:szCs w:val="16"/>
          <w:lang w:bidi="en-US"/>
        </w:rPr>
        <w:t xml:space="preserve"> 4-H Youth Development Agent</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16"/>
          <w:szCs w:val="16"/>
          <w:lang w:bidi="en-US"/>
        </w:rPr>
        <w:br w:type="column"/>
      </w:r>
    </w:p>
    <w:p w:rsidR="00FE746B" w:rsidRPr="003A1A3A" w:rsidRDefault="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r w:rsidRPr="003A1A3A">
        <w:rPr>
          <w:rFonts w:ascii="ArialNarrow-BoldItalic" w:hAnsi="ArialNarrow-BoldItalic" w:cs="ArialNarrow-BoldItalic"/>
          <w:b/>
          <w:bCs/>
          <w:i/>
          <w:iCs/>
          <w:sz w:val="22"/>
          <w:szCs w:val="22"/>
          <w:lang w:bidi="en-US"/>
        </w:rPr>
        <w:t xml:space="preserve">4-H Project Area </w:t>
      </w:r>
    </w:p>
    <w:p w:rsidR="00FE746B" w:rsidRDefault="00ED22BD"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
          <w:bCs/>
          <w:sz w:val="28"/>
          <w:szCs w:val="28"/>
          <w:lang w:bidi="en-US"/>
        </w:rPr>
      </w:pPr>
      <w:r>
        <w:rPr>
          <w:rFonts w:ascii="Arial-Black" w:hAnsi="Arial-Black" w:cs="Arial-Black"/>
          <w:b/>
          <w:bCs/>
          <w:sz w:val="28"/>
          <w:szCs w:val="28"/>
          <w:lang w:bidi="en-US"/>
        </w:rPr>
        <w:t>Agriculture All Around Us:</w:t>
      </w:r>
    </w:p>
    <w:p w:rsidR="00ED22BD" w:rsidRPr="003A1A3A" w:rsidRDefault="00063FD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Black" w:hAnsi="Arial-Black" w:cs="Arial-Black"/>
          <w:b/>
          <w:bCs/>
          <w:sz w:val="28"/>
          <w:szCs w:val="28"/>
          <w:lang w:bidi="en-US"/>
        </w:rPr>
        <w:t>Animal Collages &amp; Animal Visit</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16"/>
          <w:szCs w:val="16"/>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TALK IT OVER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Reflect: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063FDA" w:rsidRDefault="00063FDA"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What animal did you decide to do your collage on?</w:t>
      </w:r>
    </w:p>
    <w:p w:rsidR="00063FDA" w:rsidRDefault="00063FDA"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What kinds of things does your animal need?</w:t>
      </w:r>
    </w:p>
    <w:p w:rsidR="00063FDA" w:rsidRDefault="00063FDA"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Can you think of anything else that your animal might need?</w:t>
      </w:r>
    </w:p>
    <w:p w:rsidR="005B53F3" w:rsidRDefault="005B53F3"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What kind of animals do you see at farms around you?</w:t>
      </w:r>
    </w:p>
    <w:p w:rsidR="005B53F3" w:rsidRDefault="005B53F3" w:rsidP="00F6351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What kind of foods come from these different animals?</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Apply: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8E7C66" w:rsidRDefault="00063FDA" w:rsidP="00F6351A">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What would happen if someone decided not to take care of their animal?</w:t>
      </w:r>
    </w:p>
    <w:p w:rsidR="00063FDA" w:rsidRDefault="00063FDA" w:rsidP="00F6351A">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Seeing all the things that a pet requires:</w:t>
      </w:r>
    </w:p>
    <w:p w:rsidR="00063FDA" w:rsidRDefault="00063FDA" w:rsidP="00063FDA">
      <w:pPr>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When would it be better for someone to decide not to have an animal or pet?</w:t>
      </w:r>
    </w:p>
    <w:p w:rsidR="00063FDA" w:rsidRDefault="00063FDA" w:rsidP="00063FDA">
      <w:pPr>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How can planning ahead help you decide if you really can be a good animal owner?</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ENHANCE/SIMPLIFY</w:t>
      </w: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8E7C66" w:rsidRPr="00063FDA" w:rsidRDefault="00063FDA" w:rsidP="008E7C66">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Pr>
          <w:rFonts w:ascii="TimesNewRomanPSMT" w:hAnsi="TimesNewRomanPSMT" w:cs="TimesNewRomanPSMT"/>
          <w:sz w:val="20"/>
          <w:szCs w:val="20"/>
          <w:lang w:bidi="en-US"/>
        </w:rPr>
        <w:t>Have the kids create a scrapbook of different animals.  For each animal cut out pictures of what that animal needs</w:t>
      </w:r>
    </w:p>
    <w:p w:rsidR="00063FDA" w:rsidRPr="00063FDA" w:rsidRDefault="00063FDA" w:rsidP="008E7C66">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Pr>
          <w:rFonts w:ascii="TimesNewRomanPSMT" w:hAnsi="TimesNewRomanPSMT" w:cs="TimesNewRomanPSMT"/>
          <w:sz w:val="20"/>
          <w:szCs w:val="20"/>
          <w:lang w:bidi="en-US"/>
        </w:rPr>
        <w:t>Visit a pet store or feed store to look at all the different kinds of food</w:t>
      </w:r>
    </w:p>
    <w:p w:rsidR="00063FDA" w:rsidRPr="00063FDA" w:rsidRDefault="00063FDA" w:rsidP="008E7C66">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en-US"/>
        </w:rPr>
      </w:pPr>
      <w:r>
        <w:rPr>
          <w:rFonts w:ascii="TimesNewRomanPSMT" w:hAnsi="TimesNewRomanPSMT" w:cs="TimesNewRomanPSMT"/>
          <w:sz w:val="20"/>
          <w:szCs w:val="20"/>
          <w:lang w:bidi="en-US"/>
        </w:rPr>
        <w:t>Visit a veterinary clinic to see the kind of care that your animal will need</w:t>
      </w:r>
    </w:p>
    <w:p w:rsidR="00063FDA" w:rsidRPr="008E7C66" w:rsidRDefault="00063FDA" w:rsidP="00063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A1A3A">
        <w:rPr>
          <w:rFonts w:ascii="TimesNewRomanPSMT" w:hAnsi="TimesNewRomanPSMT" w:cs="TimesNewRomanPSMT"/>
          <w:b/>
          <w:bCs/>
          <w:sz w:val="20"/>
          <w:szCs w:val="20"/>
          <w:lang w:bidi="en-US"/>
        </w:rPr>
        <w:t xml:space="preserve">HELPFUL HINTS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8E7C66" w:rsidRDefault="00063FDA" w:rsidP="008E7C66">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Split the kids up into groups and give them a specific animal to look for so you don’t end up with all the same animals</w:t>
      </w:r>
    </w:p>
    <w:p w:rsidR="00063FDA" w:rsidRDefault="00063FDA" w:rsidP="00063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p>
    <w:p w:rsidR="00063FDA" w:rsidRPr="00063FDA" w:rsidRDefault="00063FDA" w:rsidP="00063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Pr>
          <w:rFonts w:ascii="TimesNewRomanPSMT" w:hAnsi="TimesNewRomanPSMT" w:cs="TimesNewRomanPSMT"/>
          <w:sz w:val="20"/>
          <w:szCs w:val="20"/>
          <w:lang w:bidi="en-US"/>
        </w:rPr>
        <w:t xml:space="preserve">The book </w:t>
      </w:r>
      <w:r>
        <w:rPr>
          <w:rFonts w:ascii="TimesNewRomanPSMT" w:hAnsi="TimesNewRomanPSMT" w:cs="TimesNewRomanPSMT"/>
          <w:sz w:val="20"/>
          <w:szCs w:val="20"/>
          <w:u w:val="single"/>
          <w:lang w:bidi="en-US"/>
        </w:rPr>
        <w:t>A First Book about Animal Homes</w:t>
      </w:r>
      <w:r>
        <w:rPr>
          <w:rFonts w:ascii="TimesNewRomanPSMT" w:hAnsi="TimesNewRomanPSMT" w:cs="TimesNewRomanPSMT"/>
          <w:sz w:val="20"/>
          <w:szCs w:val="20"/>
          <w:lang w:bidi="en-US"/>
        </w:rPr>
        <w:t xml:space="preserve"> by Nicola Tuxworth is very helpful</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r w:rsidRPr="003A1A3A">
        <w:rPr>
          <w:rFonts w:ascii="TimesNewRomanPSMT" w:hAnsi="TimesNewRomanPSMT" w:cs="TimesNewRomanPSMT"/>
          <w:b/>
          <w:bCs/>
          <w:sz w:val="20"/>
          <w:szCs w:val="20"/>
          <w:lang w:bidi="en-US"/>
        </w:rPr>
        <w:t xml:space="preserve"> </w:t>
      </w:r>
    </w:p>
    <w:p w:rsidR="008E7C66"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8E7C66" w:rsidRPr="003A1A3A" w:rsidRDefault="008E7C66"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6351A" w:rsidRDefault="00F6351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6351A" w:rsidRDefault="00F6351A"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0"/>
          <w:szCs w:val="20"/>
          <w:lang w:bidi="en-US"/>
        </w:rPr>
      </w:pP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sectPr w:rsidR="00FE746B" w:rsidRPr="003A1A3A">
          <w:pgSz w:w="12240" w:h="15840"/>
          <w:pgMar w:top="720" w:right="1800" w:bottom="806" w:left="1800" w:header="720" w:footer="720" w:gutter="0"/>
          <w:cols w:num="2" w:space="720" w:equalWidth="0">
            <w:col w:w="2400" w:space="720"/>
            <w:col w:w="5520"/>
          </w:cols>
        </w:sectPr>
      </w:pPr>
      <w:r w:rsidRPr="003A1A3A">
        <w:rPr>
          <w:rFonts w:ascii="TimesNewRomanPSMT" w:hAnsi="TimesNewRomanPSMT" w:cs="TimesNewRomanPSMT"/>
          <w:b/>
          <w:bCs/>
          <w:sz w:val="20"/>
          <w:szCs w:val="20"/>
          <w:lang w:bidi="en-US"/>
        </w:rPr>
        <w:t>Reviewed by Wisconsin Curriculum Team on:</w:t>
      </w:r>
      <w:r w:rsidRPr="003A1A3A">
        <w:rPr>
          <w:rFonts w:ascii="TimesNewRomanPSMT" w:hAnsi="TimesNewRomanPSMT" w:cs="TimesNewRomanPSMT"/>
          <w:sz w:val="20"/>
          <w:szCs w:val="20"/>
          <w:lang w:bidi="en-US"/>
        </w:rPr>
        <w:t xml:space="preserve"> </w:t>
      </w:r>
    </w:p>
    <w:p w:rsidR="00FE746B" w:rsidRPr="003A1A3A" w:rsidRDefault="00FE746B"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FE746B" w:rsidRPr="003A1A3A" w:rsidRDefault="00FD13D1"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sectPr w:rsidR="00FE746B" w:rsidRPr="003A1A3A">
          <w:type w:val="continuous"/>
          <w:pgSz w:w="12240" w:h="15840"/>
          <w:pgMar w:top="720" w:right="1800" w:bottom="806" w:left="1800" w:header="720" w:footer="720" w:gutter="0"/>
          <w:cols w:space="720" w:equalWidth="0">
            <w:col w:w="9360" w:space="720"/>
          </w:cols>
        </w:sectPr>
      </w:pPr>
      <w:r>
        <w:rPr>
          <w:noProof/>
          <w:szCs w:val="20"/>
        </w:rPr>
        <w:drawing>
          <wp:anchor distT="0" distB="0" distL="114300" distR="114300" simplePos="0" relativeHeight="251658240" behindDoc="0" locked="0" layoutInCell="1" allowOverlap="1">
            <wp:simplePos x="0" y="0"/>
            <wp:positionH relativeFrom="column">
              <wp:posOffset>-62865</wp:posOffset>
            </wp:positionH>
            <wp:positionV relativeFrom="paragraph">
              <wp:posOffset>26035</wp:posOffset>
            </wp:positionV>
            <wp:extent cx="1384300" cy="355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46B" w:rsidRPr="003A1A3A">
        <w:rPr>
          <w:rFonts w:ascii="TimesNewRomanPSMT" w:hAnsi="TimesNewRomanPSMT" w:cs="TimesNewRomanPSMT"/>
          <w:sz w:val="16"/>
          <w:szCs w:val="16"/>
          <w:lang w:bidi="en-US"/>
        </w:rPr>
        <w:t>An EEO/AA employer, University of Wisconsin-Extension provides equal opportunities in employment and programming, including Title IX and American with Disabilities (ADA) requirements. © 2006 by the Board of Regents of the University of Wisconsin System. Developed by the Wisconsin 4-H Office, 431 Lowell Hall, 610 Langdon St., Madison, WI 53703. The  4-H name and emblem are federally protected under Title 18 US Co</w:t>
      </w:r>
    </w:p>
    <w:p w:rsidR="007561C1" w:rsidRPr="007561C1" w:rsidRDefault="007561C1" w:rsidP="00FE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sectPr w:rsidR="007561C1" w:rsidRPr="007561C1" w:rsidSect="00FE746B">
      <w:type w:val="continuous"/>
      <w:pgSz w:w="12240" w:h="15840"/>
      <w:pgMar w:top="720" w:right="1800" w:bottom="806" w:left="1800" w:header="720" w:footer="720" w:gutter="0"/>
      <w:cols w:space="720" w:equalWidth="0">
        <w:col w:w="936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Narrow-BoldItalic">
    <w:altName w:val="Arial Narrow"/>
    <w:panose1 w:val="00000000000000000000"/>
    <w:charset w:val="00"/>
    <w:family w:val="swiss"/>
    <w:notTrueType/>
    <w:pitch w:val="default"/>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4AED0"/>
    <w:lvl w:ilvl="0">
      <w:start w:val="1"/>
      <w:numFmt w:val="decimal"/>
      <w:lvlText w:val="%1."/>
      <w:lvlJc w:val="left"/>
      <w:pPr>
        <w:tabs>
          <w:tab w:val="num" w:pos="1800"/>
        </w:tabs>
        <w:ind w:left="1800" w:hanging="360"/>
      </w:pPr>
    </w:lvl>
  </w:abstractNum>
  <w:abstractNum w:abstractNumId="1">
    <w:nsid w:val="FFFFFF7D"/>
    <w:multiLevelType w:val="singleLevel"/>
    <w:tmpl w:val="74D20A8E"/>
    <w:lvl w:ilvl="0">
      <w:start w:val="1"/>
      <w:numFmt w:val="decimal"/>
      <w:lvlText w:val="%1."/>
      <w:lvlJc w:val="left"/>
      <w:pPr>
        <w:tabs>
          <w:tab w:val="num" w:pos="1440"/>
        </w:tabs>
        <w:ind w:left="1440" w:hanging="360"/>
      </w:pPr>
    </w:lvl>
  </w:abstractNum>
  <w:abstractNum w:abstractNumId="2">
    <w:nsid w:val="FFFFFF7E"/>
    <w:multiLevelType w:val="singleLevel"/>
    <w:tmpl w:val="88EE87C0"/>
    <w:lvl w:ilvl="0">
      <w:start w:val="1"/>
      <w:numFmt w:val="decimal"/>
      <w:lvlText w:val="%1."/>
      <w:lvlJc w:val="left"/>
      <w:pPr>
        <w:tabs>
          <w:tab w:val="num" w:pos="1080"/>
        </w:tabs>
        <w:ind w:left="1080" w:hanging="360"/>
      </w:pPr>
    </w:lvl>
  </w:abstractNum>
  <w:abstractNum w:abstractNumId="3">
    <w:nsid w:val="FFFFFF7F"/>
    <w:multiLevelType w:val="singleLevel"/>
    <w:tmpl w:val="91CEF5DE"/>
    <w:lvl w:ilvl="0">
      <w:start w:val="1"/>
      <w:numFmt w:val="decimal"/>
      <w:lvlText w:val="%1."/>
      <w:lvlJc w:val="left"/>
      <w:pPr>
        <w:tabs>
          <w:tab w:val="num" w:pos="720"/>
        </w:tabs>
        <w:ind w:left="720" w:hanging="360"/>
      </w:pPr>
    </w:lvl>
  </w:abstractNum>
  <w:abstractNum w:abstractNumId="4">
    <w:nsid w:val="FFFFFF80"/>
    <w:multiLevelType w:val="singleLevel"/>
    <w:tmpl w:val="0CD487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26B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A50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225A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E462CCA"/>
    <w:lvl w:ilvl="0">
      <w:start w:val="1"/>
      <w:numFmt w:val="decimal"/>
      <w:lvlText w:val="%1."/>
      <w:lvlJc w:val="left"/>
      <w:pPr>
        <w:tabs>
          <w:tab w:val="num" w:pos="360"/>
        </w:tabs>
        <w:ind w:left="360" w:hanging="360"/>
      </w:pPr>
    </w:lvl>
  </w:abstractNum>
  <w:abstractNum w:abstractNumId="9">
    <w:nsid w:val="FFFFFF89"/>
    <w:multiLevelType w:val="singleLevel"/>
    <w:tmpl w:val="A3B4B694"/>
    <w:lvl w:ilvl="0">
      <w:start w:val="1"/>
      <w:numFmt w:val="bullet"/>
      <w:lvlText w:val=""/>
      <w:lvlJc w:val="left"/>
      <w:pPr>
        <w:tabs>
          <w:tab w:val="num" w:pos="360"/>
        </w:tabs>
        <w:ind w:left="360" w:hanging="360"/>
      </w:pPr>
      <w:rPr>
        <w:rFonts w:ascii="Symbol" w:hAnsi="Symbol" w:hint="default"/>
      </w:rPr>
    </w:lvl>
  </w:abstractNum>
  <w:abstractNum w:abstractNumId="10">
    <w:nsid w:val="02C861A3"/>
    <w:multiLevelType w:val="hybridMultilevel"/>
    <w:tmpl w:val="E9A4DD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B73939"/>
    <w:multiLevelType w:val="hybridMultilevel"/>
    <w:tmpl w:val="039AA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0DD"/>
    <w:multiLevelType w:val="hybridMultilevel"/>
    <w:tmpl w:val="5AB09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0C7DAC"/>
    <w:multiLevelType w:val="hybridMultilevel"/>
    <w:tmpl w:val="2B526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573A04"/>
    <w:multiLevelType w:val="multilevel"/>
    <w:tmpl w:val="4D46D6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F420D2"/>
    <w:multiLevelType w:val="hybridMultilevel"/>
    <w:tmpl w:val="A64AF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E93C4A"/>
    <w:multiLevelType w:val="hybridMultilevel"/>
    <w:tmpl w:val="2F36A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9636EE"/>
    <w:multiLevelType w:val="hybridMultilevel"/>
    <w:tmpl w:val="33DA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E55194"/>
    <w:multiLevelType w:val="hybridMultilevel"/>
    <w:tmpl w:val="A0349184"/>
    <w:lvl w:ilvl="0" w:tplc="6A9C5592">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807C8D"/>
    <w:multiLevelType w:val="hybridMultilevel"/>
    <w:tmpl w:val="E2A22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5441AB"/>
    <w:multiLevelType w:val="hybridMultilevel"/>
    <w:tmpl w:val="101C5F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973D2D"/>
    <w:multiLevelType w:val="hybridMultilevel"/>
    <w:tmpl w:val="2048D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83346E"/>
    <w:multiLevelType w:val="hybridMultilevel"/>
    <w:tmpl w:val="35D0D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E7F59CC"/>
    <w:multiLevelType w:val="hybridMultilevel"/>
    <w:tmpl w:val="B4AA8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BA1592"/>
    <w:multiLevelType w:val="hybridMultilevel"/>
    <w:tmpl w:val="8CA055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C428E"/>
    <w:multiLevelType w:val="hybridMultilevel"/>
    <w:tmpl w:val="E3F00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D50496"/>
    <w:multiLevelType w:val="hybridMultilevel"/>
    <w:tmpl w:val="C39E1B80"/>
    <w:lvl w:ilvl="0" w:tplc="6A9C5592">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8C6CE6"/>
    <w:multiLevelType w:val="hybridMultilevel"/>
    <w:tmpl w:val="FD985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E72AC9"/>
    <w:multiLevelType w:val="hybridMultilevel"/>
    <w:tmpl w:val="4EC8C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6F392B"/>
    <w:multiLevelType w:val="hybridMultilevel"/>
    <w:tmpl w:val="4D46D64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204489"/>
    <w:multiLevelType w:val="multilevel"/>
    <w:tmpl w:val="9B908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92E68AD"/>
    <w:multiLevelType w:val="hybridMultilevel"/>
    <w:tmpl w:val="FE0A62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615664"/>
    <w:multiLevelType w:val="hybridMultilevel"/>
    <w:tmpl w:val="692A125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8C5C89"/>
    <w:multiLevelType w:val="hybridMultilevel"/>
    <w:tmpl w:val="9B908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D421CE"/>
    <w:multiLevelType w:val="hybridMultilevel"/>
    <w:tmpl w:val="27A8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65424E"/>
    <w:multiLevelType w:val="hybridMultilevel"/>
    <w:tmpl w:val="DBF02EAC"/>
    <w:lvl w:ilvl="0" w:tplc="04090003">
      <w:start w:val="1"/>
      <w:numFmt w:val="bullet"/>
      <w:lvlText w:val="o"/>
      <w:lvlJc w:val="left"/>
      <w:pPr>
        <w:tabs>
          <w:tab w:val="num" w:pos="1840"/>
        </w:tabs>
        <w:ind w:left="1840" w:hanging="360"/>
      </w:pPr>
      <w:rPr>
        <w:rFonts w:ascii="Courier New" w:hAnsi="Courier New" w:cs="Courier New" w:hint="default"/>
      </w:rPr>
    </w:lvl>
    <w:lvl w:ilvl="1" w:tplc="04090003" w:tentative="1">
      <w:start w:val="1"/>
      <w:numFmt w:val="bullet"/>
      <w:lvlText w:val="o"/>
      <w:lvlJc w:val="left"/>
      <w:pPr>
        <w:tabs>
          <w:tab w:val="num" w:pos="2560"/>
        </w:tabs>
        <w:ind w:left="2560" w:hanging="360"/>
      </w:pPr>
      <w:rPr>
        <w:rFonts w:ascii="Courier New" w:hAnsi="Courier New" w:cs="Courier New" w:hint="default"/>
      </w:rPr>
    </w:lvl>
    <w:lvl w:ilvl="2" w:tplc="04090005" w:tentative="1">
      <w:start w:val="1"/>
      <w:numFmt w:val="bullet"/>
      <w:lvlText w:val=""/>
      <w:lvlJc w:val="left"/>
      <w:pPr>
        <w:tabs>
          <w:tab w:val="num" w:pos="3280"/>
        </w:tabs>
        <w:ind w:left="3280" w:hanging="360"/>
      </w:pPr>
      <w:rPr>
        <w:rFonts w:ascii="Wingdings" w:hAnsi="Wingdings" w:hint="default"/>
      </w:rPr>
    </w:lvl>
    <w:lvl w:ilvl="3" w:tplc="04090001" w:tentative="1">
      <w:start w:val="1"/>
      <w:numFmt w:val="bullet"/>
      <w:lvlText w:val=""/>
      <w:lvlJc w:val="left"/>
      <w:pPr>
        <w:tabs>
          <w:tab w:val="num" w:pos="4000"/>
        </w:tabs>
        <w:ind w:left="4000" w:hanging="360"/>
      </w:pPr>
      <w:rPr>
        <w:rFonts w:ascii="Symbol" w:hAnsi="Symbol" w:hint="default"/>
      </w:rPr>
    </w:lvl>
    <w:lvl w:ilvl="4" w:tplc="04090003" w:tentative="1">
      <w:start w:val="1"/>
      <w:numFmt w:val="bullet"/>
      <w:lvlText w:val="o"/>
      <w:lvlJc w:val="left"/>
      <w:pPr>
        <w:tabs>
          <w:tab w:val="num" w:pos="4720"/>
        </w:tabs>
        <w:ind w:left="4720" w:hanging="360"/>
      </w:pPr>
      <w:rPr>
        <w:rFonts w:ascii="Courier New" w:hAnsi="Courier New" w:cs="Courier New" w:hint="default"/>
      </w:rPr>
    </w:lvl>
    <w:lvl w:ilvl="5" w:tplc="04090005" w:tentative="1">
      <w:start w:val="1"/>
      <w:numFmt w:val="bullet"/>
      <w:lvlText w:val=""/>
      <w:lvlJc w:val="left"/>
      <w:pPr>
        <w:tabs>
          <w:tab w:val="num" w:pos="5440"/>
        </w:tabs>
        <w:ind w:left="5440" w:hanging="360"/>
      </w:pPr>
      <w:rPr>
        <w:rFonts w:ascii="Wingdings" w:hAnsi="Wingdings" w:hint="default"/>
      </w:rPr>
    </w:lvl>
    <w:lvl w:ilvl="6" w:tplc="04090001" w:tentative="1">
      <w:start w:val="1"/>
      <w:numFmt w:val="bullet"/>
      <w:lvlText w:val=""/>
      <w:lvlJc w:val="left"/>
      <w:pPr>
        <w:tabs>
          <w:tab w:val="num" w:pos="6160"/>
        </w:tabs>
        <w:ind w:left="6160" w:hanging="360"/>
      </w:pPr>
      <w:rPr>
        <w:rFonts w:ascii="Symbol" w:hAnsi="Symbol" w:hint="default"/>
      </w:rPr>
    </w:lvl>
    <w:lvl w:ilvl="7" w:tplc="04090003" w:tentative="1">
      <w:start w:val="1"/>
      <w:numFmt w:val="bullet"/>
      <w:lvlText w:val="o"/>
      <w:lvlJc w:val="left"/>
      <w:pPr>
        <w:tabs>
          <w:tab w:val="num" w:pos="6880"/>
        </w:tabs>
        <w:ind w:left="6880" w:hanging="360"/>
      </w:pPr>
      <w:rPr>
        <w:rFonts w:ascii="Courier New" w:hAnsi="Courier New" w:cs="Courier New" w:hint="default"/>
      </w:rPr>
    </w:lvl>
    <w:lvl w:ilvl="8" w:tplc="04090005" w:tentative="1">
      <w:start w:val="1"/>
      <w:numFmt w:val="bullet"/>
      <w:lvlText w:val=""/>
      <w:lvlJc w:val="left"/>
      <w:pPr>
        <w:tabs>
          <w:tab w:val="num" w:pos="7600"/>
        </w:tabs>
        <w:ind w:left="7600" w:hanging="360"/>
      </w:pPr>
      <w:rPr>
        <w:rFonts w:ascii="Wingdings" w:hAnsi="Wingdings" w:hint="default"/>
      </w:rPr>
    </w:lvl>
  </w:abstractNum>
  <w:abstractNum w:abstractNumId="36">
    <w:nsid w:val="6D843313"/>
    <w:multiLevelType w:val="hybridMultilevel"/>
    <w:tmpl w:val="42D0A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F6B238B"/>
    <w:multiLevelType w:val="hybridMultilevel"/>
    <w:tmpl w:val="7C1CB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2824C1"/>
    <w:multiLevelType w:val="hybridMultilevel"/>
    <w:tmpl w:val="94BC9CE0"/>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5283E91"/>
    <w:multiLevelType w:val="hybridMultilevel"/>
    <w:tmpl w:val="DEE22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26576A"/>
    <w:multiLevelType w:val="multilevel"/>
    <w:tmpl w:val="E9A4DD8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B5A08DE"/>
    <w:multiLevelType w:val="hybridMultilevel"/>
    <w:tmpl w:val="C238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E26982"/>
    <w:multiLevelType w:val="hybridMultilevel"/>
    <w:tmpl w:val="C1E4FD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03600D"/>
    <w:multiLevelType w:val="hybridMultilevel"/>
    <w:tmpl w:val="35C891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9"/>
  </w:num>
  <w:num w:numId="13">
    <w:abstractNumId w:val="32"/>
  </w:num>
  <w:num w:numId="14">
    <w:abstractNumId w:val="41"/>
  </w:num>
  <w:num w:numId="15">
    <w:abstractNumId w:val="29"/>
  </w:num>
  <w:num w:numId="16">
    <w:abstractNumId w:val="43"/>
  </w:num>
  <w:num w:numId="17">
    <w:abstractNumId w:val="28"/>
  </w:num>
  <w:num w:numId="18">
    <w:abstractNumId w:val="11"/>
  </w:num>
  <w:num w:numId="19">
    <w:abstractNumId w:val="21"/>
  </w:num>
  <w:num w:numId="20">
    <w:abstractNumId w:val="42"/>
  </w:num>
  <w:num w:numId="21">
    <w:abstractNumId w:val="14"/>
  </w:num>
  <w:num w:numId="22">
    <w:abstractNumId w:val="33"/>
  </w:num>
  <w:num w:numId="23">
    <w:abstractNumId w:val="23"/>
  </w:num>
  <w:num w:numId="24">
    <w:abstractNumId w:val="12"/>
  </w:num>
  <w:num w:numId="25">
    <w:abstractNumId w:val="24"/>
  </w:num>
  <w:num w:numId="26">
    <w:abstractNumId w:val="35"/>
  </w:num>
  <w:num w:numId="27">
    <w:abstractNumId w:val="38"/>
  </w:num>
  <w:num w:numId="28">
    <w:abstractNumId w:val="30"/>
  </w:num>
  <w:num w:numId="29">
    <w:abstractNumId w:val="10"/>
  </w:num>
  <w:num w:numId="30">
    <w:abstractNumId w:val="40"/>
  </w:num>
  <w:num w:numId="31">
    <w:abstractNumId w:val="20"/>
  </w:num>
  <w:num w:numId="32">
    <w:abstractNumId w:val="31"/>
  </w:num>
  <w:num w:numId="33">
    <w:abstractNumId w:val="13"/>
  </w:num>
  <w:num w:numId="34">
    <w:abstractNumId w:val="15"/>
  </w:num>
  <w:num w:numId="35">
    <w:abstractNumId w:val="37"/>
  </w:num>
  <w:num w:numId="36">
    <w:abstractNumId w:val="25"/>
  </w:num>
  <w:num w:numId="37">
    <w:abstractNumId w:val="17"/>
  </w:num>
  <w:num w:numId="38">
    <w:abstractNumId w:val="22"/>
  </w:num>
  <w:num w:numId="39">
    <w:abstractNumId w:val="39"/>
  </w:num>
  <w:num w:numId="40">
    <w:abstractNumId w:val="16"/>
  </w:num>
  <w:num w:numId="41">
    <w:abstractNumId w:val="34"/>
  </w:num>
  <w:num w:numId="42">
    <w:abstractNumId w:val="27"/>
  </w:num>
  <w:num w:numId="43">
    <w:abstractNumId w:val="2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D1"/>
    <w:rsid w:val="00061DA1"/>
    <w:rsid w:val="00063FDA"/>
    <w:rsid w:val="00097291"/>
    <w:rsid w:val="00190D22"/>
    <w:rsid w:val="00274204"/>
    <w:rsid w:val="00395F83"/>
    <w:rsid w:val="003F0622"/>
    <w:rsid w:val="005B53F3"/>
    <w:rsid w:val="0065303B"/>
    <w:rsid w:val="007561C1"/>
    <w:rsid w:val="007F40BE"/>
    <w:rsid w:val="00803067"/>
    <w:rsid w:val="008747FB"/>
    <w:rsid w:val="008C55E6"/>
    <w:rsid w:val="008E7C66"/>
    <w:rsid w:val="009108DF"/>
    <w:rsid w:val="00A65567"/>
    <w:rsid w:val="00A76875"/>
    <w:rsid w:val="00BB6D5F"/>
    <w:rsid w:val="00BE76EA"/>
    <w:rsid w:val="00CE2E18"/>
    <w:rsid w:val="00ED22BD"/>
    <w:rsid w:val="00EE3ABE"/>
    <w:rsid w:val="00F177CE"/>
    <w:rsid w:val="00F6351A"/>
    <w:rsid w:val="00F64E07"/>
    <w:rsid w:val="00FD13D1"/>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EXT\cyfar\vistas\Summer%202009\Ag%20All%20Around%20Us\animal%20collages%20and%20animal%20vis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animal collages and animal visit</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[4-H or</vt:lpstr>
    </vt:vector>
  </TitlesOfParts>
  <Company>UW-Platteville</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or</dc:title>
  <dc:subject/>
  <dc:creator>UWEX</dc:creator>
  <cp:keywords/>
  <cp:lastModifiedBy>UWEX</cp:lastModifiedBy>
  <cp:revision>1</cp:revision>
  <cp:lastPrinted>2009-06-22T16:02:00Z</cp:lastPrinted>
  <dcterms:created xsi:type="dcterms:W3CDTF">2013-04-29T19:35:00Z</dcterms:created>
  <dcterms:modified xsi:type="dcterms:W3CDTF">2013-04-29T19:36:00Z</dcterms:modified>
</cp:coreProperties>
</file>